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15 May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LAND &amp; AGRICULTURAL DEV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LBK05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97C2E">
        <w:rPr>
          <w:rFonts w:asciiTheme="minorHAnsi" w:hAnsiTheme="minorHAnsi"/>
          <w:b/>
          <w:lang w:val="en-ZA"/>
        </w:rPr>
        <w:t>18 May</w:t>
      </w:r>
      <w:r w:rsidR="00931F99" w:rsidRPr="00931F99">
        <w:rPr>
          <w:rFonts w:asciiTheme="minorHAnsi" w:hAnsiTheme="minorHAnsi"/>
          <w:b/>
          <w:lang w:val="en-ZA"/>
        </w:rPr>
        <w:t xml:space="preserve"> 2018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LBK05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-ZAG000113572</w:t>
            </w:r>
          </w:p>
        </w:tc>
        <w:tc>
          <w:tcPr>
            <w:tcW w:w="2925" w:type="dxa"/>
          </w:tcPr>
          <w:p w:rsidR="00DE6F97" w:rsidRPr="003A5C94" w:rsidRDefault="00931F99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500,000,00.00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252,000,000.00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>T</w:t>
      </w:r>
      <w:bookmarkStart w:id="0" w:name="_GoBack"/>
      <w:bookmarkEnd w:id="0"/>
      <w:r w:rsidRPr="00D36F89">
        <w:rPr>
          <w:rFonts w:asciiTheme="minorHAnsi" w:hAnsiTheme="minorHAnsi" w:cs="Arial"/>
          <w:lang w:val="en-ZA"/>
        </w:rPr>
        <w:t xml:space="preserve">he Standard Bank of South Africa Limited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7C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7C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3E2D6E-2801-46A6-A207-D5392F8331BB}"/>
</file>

<file path=customXml/itemProps2.xml><?xml version="1.0" encoding="utf-8"?>
<ds:datastoreItem xmlns:ds="http://schemas.openxmlformats.org/officeDocument/2006/customXml" ds:itemID="{B9BBD599-CB95-4A0D-A506-FF457D49251D}"/>
</file>

<file path=customXml/itemProps3.xml><?xml version="1.0" encoding="utf-8"?>
<ds:datastoreItem xmlns:ds="http://schemas.openxmlformats.org/officeDocument/2006/customXml" ds:itemID="{AC60420F-1056-4856-B497-B661C208B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2018-05-15T12:47:00Z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